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E63E" w14:textId="77777777" w:rsidR="00A63A73" w:rsidRPr="00C962A5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6C6C970" w14:textId="7FB8D18C" w:rsidR="005B09AD" w:rsidRPr="00C962A5" w:rsidRDefault="005B09AD" w:rsidP="0077431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503F81E7" w14:textId="77777777" w:rsidR="007B4C94" w:rsidRPr="00C962A5" w:rsidRDefault="007B4C94" w:rsidP="007B4C94">
      <w:pPr>
        <w:rPr>
          <w:rFonts w:ascii="Times New Roman" w:hAnsi="Times New Roman" w:cs="Times New Roman"/>
          <w:sz w:val="24"/>
          <w:szCs w:val="24"/>
        </w:rPr>
      </w:pPr>
      <w:r w:rsidRPr="00C962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78ADA3" wp14:editId="75484E3E">
            <wp:extent cx="6410325" cy="1176895"/>
            <wp:effectExtent l="0" t="0" r="0" b="444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33" cy="11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641E" w14:textId="77777777" w:rsidR="007B4C94" w:rsidRPr="00C962A5" w:rsidRDefault="007B4C94" w:rsidP="007B4C94">
      <w:pPr>
        <w:jc w:val="center"/>
        <w:rPr>
          <w:rFonts w:ascii="Times New Roman" w:hAnsi="Times New Roman" w:cs="Times New Roman"/>
          <w:iCs/>
          <w:color w:val="72483C"/>
          <w:sz w:val="24"/>
          <w:szCs w:val="24"/>
        </w:rPr>
      </w:pPr>
      <w:r w:rsidRPr="00C962A5">
        <w:rPr>
          <w:rFonts w:ascii="Times New Roman" w:hAnsi="Times New Roman" w:cs="Times New Roman"/>
          <w:iCs/>
          <w:color w:val="72483C"/>
          <w:sz w:val="24"/>
          <w:szCs w:val="24"/>
        </w:rPr>
        <w:t>(ИНН 3906905075 КПП 390601001 ОГРН 1133900002169)</w:t>
      </w:r>
    </w:p>
    <w:p w14:paraId="50276242" w14:textId="41051842" w:rsidR="008976FA" w:rsidRPr="00C962A5" w:rsidRDefault="00B6645A" w:rsidP="00C60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2A5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Консультационная поддержка</w:t>
      </w:r>
    </w:p>
    <w:p w14:paraId="48E3D32C" w14:textId="04315F9F" w:rsidR="006A6F01" w:rsidRDefault="006A6F01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года был создан «Консультационный центр» - профильное подразделение Фонда, которое оказывает больший объем консультационных услуг по вопросам государственной поддержки. </w:t>
      </w:r>
      <w:r w:rsidR="00664CB3">
        <w:rPr>
          <w:rFonts w:ascii="Times New Roman" w:hAnsi="Times New Roman" w:cs="Times New Roman"/>
          <w:sz w:val="24"/>
          <w:szCs w:val="24"/>
        </w:rPr>
        <w:t>Таким образом, показатель количества услуг отличается от предыдущих лет ввиду разделения функционала между отделами.</w:t>
      </w:r>
    </w:p>
    <w:p w14:paraId="496ADB9C" w14:textId="34B03DC6" w:rsidR="00664CB3" w:rsidRDefault="006A6F01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CB3">
        <w:rPr>
          <w:rFonts w:ascii="Times New Roman" w:hAnsi="Times New Roman" w:cs="Times New Roman"/>
          <w:sz w:val="24"/>
          <w:szCs w:val="24"/>
        </w:rPr>
        <w:t xml:space="preserve">В 2022 году Центр перешел на оказание консультационных услуг на базе «Консультационного центра». </w:t>
      </w:r>
      <w:r w:rsidR="00664CB3" w:rsidRPr="00664CB3">
        <w:rPr>
          <w:rFonts w:ascii="Times New Roman" w:hAnsi="Times New Roman" w:cs="Times New Roman"/>
          <w:sz w:val="24"/>
          <w:szCs w:val="24"/>
        </w:rPr>
        <w:t>Услуги оказываются на основании запросов от предпринимателей, самозанятых и физических лиц, желающих открыть свое дело</w:t>
      </w:r>
      <w:r w:rsidR="00664CB3">
        <w:rPr>
          <w:rFonts w:ascii="Times New Roman" w:hAnsi="Times New Roman" w:cs="Times New Roman"/>
          <w:sz w:val="24"/>
          <w:szCs w:val="24"/>
        </w:rPr>
        <w:t>, без перенаправления на стороннюю площадку подрядной организации</w:t>
      </w:r>
      <w:r w:rsidR="00664CB3" w:rsidRPr="00664CB3">
        <w:rPr>
          <w:rFonts w:ascii="Times New Roman" w:hAnsi="Times New Roman" w:cs="Times New Roman"/>
          <w:sz w:val="24"/>
          <w:szCs w:val="24"/>
        </w:rPr>
        <w:t xml:space="preserve">. </w:t>
      </w:r>
      <w:r w:rsidR="00664CB3">
        <w:rPr>
          <w:rFonts w:ascii="Times New Roman" w:hAnsi="Times New Roman" w:cs="Times New Roman"/>
          <w:sz w:val="24"/>
          <w:szCs w:val="24"/>
        </w:rPr>
        <w:t>Это повлияло на показатель количества консультаций</w:t>
      </w:r>
      <w:r w:rsidR="002602C0">
        <w:rPr>
          <w:rFonts w:ascii="Times New Roman" w:hAnsi="Times New Roman" w:cs="Times New Roman"/>
          <w:sz w:val="24"/>
          <w:szCs w:val="24"/>
        </w:rPr>
        <w:t>, однако повысило узнаваемость бренда Центра «Мой бизнес» и осознанность получателей государственной поддержки.</w:t>
      </w:r>
    </w:p>
    <w:p w14:paraId="00439205" w14:textId="2194F29B" w:rsidR="008738DD" w:rsidRPr="00664CB3" w:rsidRDefault="006A6F01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CB3">
        <w:rPr>
          <w:rFonts w:ascii="Times New Roman" w:hAnsi="Times New Roman" w:cs="Times New Roman"/>
          <w:sz w:val="24"/>
          <w:szCs w:val="24"/>
        </w:rPr>
        <w:t xml:space="preserve">С привлечением 10 высококвалифицированных подрядчиков (профессиональные консалтинговые компании) </w:t>
      </w:r>
      <w:r w:rsidR="009A2F0A" w:rsidRPr="00664CB3">
        <w:rPr>
          <w:rFonts w:ascii="Times New Roman" w:hAnsi="Times New Roman" w:cs="Times New Roman"/>
          <w:sz w:val="24"/>
          <w:szCs w:val="24"/>
        </w:rPr>
        <w:t>Центр</w:t>
      </w:r>
      <w:r w:rsidRPr="00664CB3">
        <w:rPr>
          <w:rFonts w:ascii="Times New Roman" w:hAnsi="Times New Roman" w:cs="Times New Roman"/>
          <w:sz w:val="24"/>
          <w:szCs w:val="24"/>
        </w:rPr>
        <w:t>ом было организовано</w:t>
      </w:r>
      <w:r w:rsidR="00262D1F" w:rsidRPr="00664CB3">
        <w:rPr>
          <w:rFonts w:ascii="Times New Roman" w:hAnsi="Times New Roman" w:cs="Times New Roman"/>
          <w:sz w:val="24"/>
          <w:szCs w:val="24"/>
        </w:rPr>
        <w:t xml:space="preserve"> оказ</w:t>
      </w:r>
      <w:r w:rsidRPr="00664CB3">
        <w:rPr>
          <w:rFonts w:ascii="Times New Roman" w:hAnsi="Times New Roman" w:cs="Times New Roman"/>
          <w:sz w:val="24"/>
          <w:szCs w:val="24"/>
        </w:rPr>
        <w:t>ание</w:t>
      </w:r>
      <w:r w:rsidR="00262D1F" w:rsidRPr="00664CB3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Pr="00664CB3">
        <w:rPr>
          <w:rFonts w:ascii="Times New Roman" w:hAnsi="Times New Roman" w:cs="Times New Roman"/>
          <w:sz w:val="24"/>
          <w:szCs w:val="24"/>
        </w:rPr>
        <w:t>ых</w:t>
      </w:r>
      <w:r w:rsidR="00262D1F" w:rsidRPr="00664CB3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Pr="00664CB3">
        <w:rPr>
          <w:rFonts w:ascii="Times New Roman" w:hAnsi="Times New Roman" w:cs="Times New Roman"/>
          <w:sz w:val="24"/>
          <w:szCs w:val="24"/>
        </w:rPr>
        <w:t>й</w:t>
      </w:r>
      <w:r w:rsidR="00262D1F" w:rsidRPr="00664CB3">
        <w:rPr>
          <w:rFonts w:ascii="Times New Roman" w:hAnsi="Times New Roman" w:cs="Times New Roman"/>
          <w:sz w:val="24"/>
          <w:szCs w:val="24"/>
        </w:rPr>
        <w:t xml:space="preserve"> </w:t>
      </w:r>
      <w:r w:rsidR="00CE52A1" w:rsidRPr="00664CB3">
        <w:rPr>
          <w:rFonts w:ascii="Times New Roman" w:hAnsi="Times New Roman" w:cs="Times New Roman"/>
          <w:sz w:val="24"/>
          <w:szCs w:val="24"/>
        </w:rPr>
        <w:t>по финансовым</w:t>
      </w:r>
      <w:r w:rsidR="00262D1F" w:rsidRPr="00664CB3">
        <w:rPr>
          <w:rFonts w:ascii="Times New Roman" w:hAnsi="Times New Roman" w:cs="Times New Roman"/>
          <w:sz w:val="24"/>
          <w:szCs w:val="24"/>
        </w:rPr>
        <w:t>, юридическим, кадро</w:t>
      </w:r>
      <w:r w:rsidR="009A2F0A" w:rsidRPr="00664CB3">
        <w:rPr>
          <w:rFonts w:ascii="Times New Roman" w:hAnsi="Times New Roman" w:cs="Times New Roman"/>
          <w:sz w:val="24"/>
          <w:szCs w:val="24"/>
        </w:rPr>
        <w:t>вым и маркетинговым вопросам</w:t>
      </w:r>
      <w:r w:rsidR="00664CB3" w:rsidRPr="00664CB3">
        <w:rPr>
          <w:rFonts w:ascii="Times New Roman" w:hAnsi="Times New Roman" w:cs="Times New Roman"/>
          <w:sz w:val="24"/>
          <w:szCs w:val="24"/>
        </w:rPr>
        <w:t xml:space="preserve">. </w:t>
      </w:r>
      <w:r w:rsidR="00CE52A1" w:rsidRPr="00664CB3">
        <w:rPr>
          <w:rFonts w:ascii="Times New Roman" w:hAnsi="Times New Roman" w:cs="Times New Roman"/>
          <w:sz w:val="24"/>
          <w:szCs w:val="24"/>
        </w:rPr>
        <w:t>Общее количество оказанных консультацио</w:t>
      </w:r>
      <w:r w:rsidR="00EC06B0" w:rsidRPr="00664CB3">
        <w:rPr>
          <w:rFonts w:ascii="Times New Roman" w:hAnsi="Times New Roman" w:cs="Times New Roman"/>
          <w:sz w:val="24"/>
          <w:szCs w:val="24"/>
        </w:rPr>
        <w:t>нных услуг за 20</w:t>
      </w:r>
      <w:r w:rsidR="00566B51" w:rsidRPr="00664CB3">
        <w:rPr>
          <w:rFonts w:ascii="Times New Roman" w:hAnsi="Times New Roman" w:cs="Times New Roman"/>
          <w:sz w:val="24"/>
          <w:szCs w:val="24"/>
        </w:rPr>
        <w:t>2</w:t>
      </w:r>
      <w:r w:rsidR="00C962A5" w:rsidRPr="00664CB3">
        <w:rPr>
          <w:rFonts w:ascii="Times New Roman" w:hAnsi="Times New Roman" w:cs="Times New Roman"/>
          <w:sz w:val="24"/>
          <w:szCs w:val="24"/>
        </w:rPr>
        <w:t>2</w:t>
      </w:r>
      <w:r w:rsidR="00EC06B0" w:rsidRPr="00664CB3">
        <w:rPr>
          <w:rFonts w:ascii="Times New Roman" w:hAnsi="Times New Roman" w:cs="Times New Roman"/>
          <w:sz w:val="24"/>
          <w:szCs w:val="24"/>
        </w:rPr>
        <w:t xml:space="preserve"> г. составило</w:t>
      </w:r>
      <w:r w:rsidR="00CE52A1" w:rsidRPr="00664CB3">
        <w:rPr>
          <w:rFonts w:ascii="Times New Roman" w:hAnsi="Times New Roman" w:cs="Times New Roman"/>
          <w:sz w:val="24"/>
          <w:szCs w:val="24"/>
        </w:rPr>
        <w:t xml:space="preserve"> </w:t>
      </w:r>
      <w:r w:rsidR="002602C0">
        <w:rPr>
          <w:rFonts w:ascii="Times New Roman" w:hAnsi="Times New Roman" w:cs="Times New Roman"/>
          <w:b/>
          <w:bCs/>
          <w:sz w:val="24"/>
          <w:szCs w:val="24"/>
        </w:rPr>
        <w:t>1735</w:t>
      </w:r>
      <w:r w:rsidR="002F0B7C" w:rsidRPr="00664CB3">
        <w:rPr>
          <w:rFonts w:ascii="Times New Roman" w:hAnsi="Times New Roman" w:cs="Times New Roman"/>
          <w:b/>
          <w:bCs/>
          <w:sz w:val="24"/>
          <w:szCs w:val="24"/>
        </w:rPr>
        <w:t xml:space="preserve"> ед</w:t>
      </w:r>
      <w:r w:rsidR="00544EB8" w:rsidRPr="00664CB3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2602C0">
        <w:rPr>
          <w:rFonts w:ascii="Times New Roman" w:hAnsi="Times New Roman" w:cs="Times New Roman"/>
          <w:b/>
          <w:bCs/>
          <w:sz w:val="24"/>
          <w:szCs w:val="24"/>
        </w:rPr>
        <w:t>545</w:t>
      </w:r>
      <w:r w:rsidR="00490D1A" w:rsidRPr="00664CB3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="00BF666C" w:rsidRPr="00664CB3">
        <w:rPr>
          <w:rFonts w:ascii="Times New Roman" w:hAnsi="Times New Roman" w:cs="Times New Roman"/>
          <w:sz w:val="24"/>
          <w:szCs w:val="24"/>
        </w:rPr>
        <w:t xml:space="preserve"> услуг для</w:t>
      </w:r>
      <w:r w:rsidR="00544EB8" w:rsidRPr="00664CB3">
        <w:rPr>
          <w:rFonts w:ascii="Times New Roman" w:hAnsi="Times New Roman" w:cs="Times New Roman"/>
          <w:sz w:val="24"/>
          <w:szCs w:val="24"/>
        </w:rPr>
        <w:t xml:space="preserve"> СМСП и </w:t>
      </w:r>
      <w:r w:rsidR="002602C0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490D1A" w:rsidRPr="00664CB3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="00490D1A" w:rsidRPr="00664CB3">
        <w:rPr>
          <w:rFonts w:ascii="Times New Roman" w:hAnsi="Times New Roman" w:cs="Times New Roman"/>
          <w:sz w:val="24"/>
          <w:szCs w:val="24"/>
        </w:rPr>
        <w:t xml:space="preserve"> для самозанятых и </w:t>
      </w:r>
      <w:r w:rsidR="00490D1A" w:rsidRPr="00664CB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="002602C0">
        <w:rPr>
          <w:rFonts w:ascii="Times New Roman" w:hAnsi="Times New Roman" w:cs="Times New Roman"/>
          <w:b/>
          <w:bCs/>
          <w:sz w:val="24"/>
          <w:szCs w:val="24"/>
        </w:rPr>
        <w:t>040</w:t>
      </w:r>
      <w:r w:rsidR="00490D1A" w:rsidRPr="00664CB3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  <w:r w:rsidR="00BF666C" w:rsidRPr="00664CB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56EBD" w:rsidRPr="00664CB3">
        <w:rPr>
          <w:rFonts w:ascii="Times New Roman" w:hAnsi="Times New Roman" w:cs="Times New Roman"/>
          <w:sz w:val="24"/>
          <w:szCs w:val="24"/>
        </w:rPr>
        <w:t>для физических</w:t>
      </w:r>
      <w:r w:rsidR="00544EB8" w:rsidRPr="00664CB3">
        <w:rPr>
          <w:rFonts w:ascii="Times New Roman" w:hAnsi="Times New Roman" w:cs="Times New Roman"/>
          <w:sz w:val="24"/>
          <w:szCs w:val="24"/>
        </w:rPr>
        <w:t xml:space="preserve"> лиц, желающих открыть свое дело.</w:t>
      </w:r>
    </w:p>
    <w:p w14:paraId="44854A88" w14:textId="77777777" w:rsidR="006A6F01" w:rsidRDefault="006A6F01" w:rsidP="003C3EAD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0ACFD775" w14:textId="247F58FB" w:rsidR="001261B3" w:rsidRPr="00C962A5" w:rsidRDefault="001261B3" w:rsidP="003C3EA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C962A5">
        <w:rPr>
          <w:rFonts w:ascii="Times New Roman" w:hAnsi="Times New Roman" w:cs="Times New Roman"/>
          <w:b/>
        </w:rPr>
        <w:t>Консультации – Исполнение за 20</w:t>
      </w:r>
      <w:r w:rsidR="0046622D" w:rsidRPr="00C962A5">
        <w:rPr>
          <w:rFonts w:ascii="Times New Roman" w:hAnsi="Times New Roman" w:cs="Times New Roman"/>
          <w:b/>
        </w:rPr>
        <w:t>2</w:t>
      </w:r>
      <w:r w:rsidR="00C962A5">
        <w:rPr>
          <w:rFonts w:ascii="Times New Roman" w:hAnsi="Times New Roman" w:cs="Times New Roman"/>
          <w:b/>
        </w:rPr>
        <w:t>2</w:t>
      </w:r>
      <w:r w:rsidRPr="00C962A5">
        <w:rPr>
          <w:rFonts w:ascii="Times New Roman" w:hAnsi="Times New Roman" w:cs="Times New Roman"/>
          <w:b/>
        </w:rPr>
        <w:t xml:space="preserve"> год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681"/>
        <w:gridCol w:w="1681"/>
      </w:tblGrid>
      <w:tr w:rsidR="002602C0" w:rsidRPr="00C962A5" w14:paraId="48B3893B" w14:textId="77777777" w:rsidTr="002602C0">
        <w:trPr>
          <w:trHeight w:val="90"/>
        </w:trPr>
        <w:tc>
          <w:tcPr>
            <w:tcW w:w="7826" w:type="dxa"/>
            <w:shd w:val="clear" w:color="auto" w:fill="D9D9D9" w:themeFill="background1" w:themeFillShade="D9"/>
            <w:vAlign w:val="center"/>
            <w:hideMark/>
          </w:tcPr>
          <w:p w14:paraId="4B8F9933" w14:textId="77777777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консультационной услуги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  <w:hideMark/>
          </w:tcPr>
          <w:p w14:paraId="5EF50654" w14:textId="77777777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кол-во консультаций, ед.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  <w:hideMark/>
          </w:tcPr>
          <w:p w14:paraId="7900A552" w14:textId="77777777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кол-во консультаций, ед.</w:t>
            </w:r>
          </w:p>
        </w:tc>
      </w:tr>
      <w:tr w:rsidR="002602C0" w:rsidRPr="00C962A5" w14:paraId="763A2B38" w14:textId="77777777" w:rsidTr="002602C0">
        <w:trPr>
          <w:trHeight w:val="64"/>
        </w:trPr>
        <w:tc>
          <w:tcPr>
            <w:tcW w:w="7826" w:type="dxa"/>
            <w:shd w:val="clear" w:color="auto" w:fill="auto"/>
            <w:vAlign w:val="bottom"/>
          </w:tcPr>
          <w:p w14:paraId="43C09B82" w14:textId="77777777" w:rsidR="002602C0" w:rsidRPr="00C962A5" w:rsidRDefault="002602C0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14:paraId="4F1A983A" w14:textId="77777777" w:rsidR="002602C0" w:rsidRPr="00C962A5" w:rsidRDefault="002602C0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14:paraId="4B19907F" w14:textId="16E470E7" w:rsidR="002602C0" w:rsidRPr="00C962A5" w:rsidRDefault="002602C0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предпринимательства;</w:t>
            </w:r>
          </w:p>
          <w:p w14:paraId="2EC937E5" w14:textId="77777777" w:rsidR="002602C0" w:rsidRPr="00C962A5" w:rsidRDefault="002602C0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14:paraId="78722B46" w14:textId="77777777" w:rsidR="002602C0" w:rsidRPr="00C962A5" w:rsidRDefault="002602C0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консультационные услуги по подбору персонала, по вопросам применения трудового законодательства Российской Федерации (в том 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14:paraId="4EF30986" w14:textId="77777777" w:rsidR="002602C0" w:rsidRPr="00C962A5" w:rsidRDefault="002602C0" w:rsidP="00BE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иные консультационные услуги в целях содействия развитию деятельности субъектов малого и среднего предпринимательства.</w:t>
            </w:r>
          </w:p>
          <w:p w14:paraId="0120DB34" w14:textId="42C5D0A6" w:rsidR="002602C0" w:rsidRPr="00C962A5" w:rsidRDefault="002602C0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48601C0" w14:textId="74A198FD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2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30</w:t>
            </w:r>
            <w:r w:rsidRPr="00C962A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3FE14DF" w14:textId="3FB9C5F9" w:rsidR="002602C0" w:rsidRPr="00C962A5" w:rsidRDefault="002602C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1735</w:t>
            </w:r>
          </w:p>
        </w:tc>
      </w:tr>
    </w:tbl>
    <w:p w14:paraId="766EA279" w14:textId="77777777" w:rsidR="00717F7B" w:rsidRPr="00C962A5" w:rsidRDefault="00717F7B" w:rsidP="0071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5AB79" w14:textId="18B4349D" w:rsidR="00731A25" w:rsidRPr="00C962A5" w:rsidRDefault="00262D1F" w:rsidP="00717F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2A5">
        <w:rPr>
          <w:rFonts w:ascii="Times New Roman" w:hAnsi="Times New Roman" w:cs="Times New Roman"/>
          <w:sz w:val="24"/>
          <w:szCs w:val="24"/>
        </w:rPr>
        <w:t xml:space="preserve">Без привлечения подрядчиков </w:t>
      </w:r>
      <w:r w:rsidR="007F587A" w:rsidRPr="00C962A5">
        <w:rPr>
          <w:rFonts w:ascii="Times New Roman" w:hAnsi="Times New Roman" w:cs="Times New Roman"/>
          <w:sz w:val="24"/>
          <w:szCs w:val="24"/>
        </w:rPr>
        <w:t>в 20</w:t>
      </w:r>
      <w:r w:rsidR="000118FA" w:rsidRPr="00C962A5">
        <w:rPr>
          <w:rFonts w:ascii="Times New Roman" w:hAnsi="Times New Roman" w:cs="Times New Roman"/>
          <w:sz w:val="24"/>
          <w:szCs w:val="24"/>
        </w:rPr>
        <w:t>2</w:t>
      </w:r>
      <w:r w:rsidR="006A6F01">
        <w:rPr>
          <w:rFonts w:ascii="Times New Roman" w:hAnsi="Times New Roman" w:cs="Times New Roman"/>
          <w:sz w:val="24"/>
          <w:szCs w:val="24"/>
        </w:rPr>
        <w:t>2</w:t>
      </w:r>
      <w:r w:rsidR="007F587A" w:rsidRPr="00C962A5">
        <w:rPr>
          <w:rFonts w:ascii="Times New Roman" w:hAnsi="Times New Roman" w:cs="Times New Roman"/>
          <w:sz w:val="24"/>
          <w:szCs w:val="24"/>
        </w:rPr>
        <w:t xml:space="preserve"> г. </w:t>
      </w:r>
      <w:r w:rsidR="00602BD3" w:rsidRPr="00C962A5">
        <w:rPr>
          <w:rFonts w:ascii="Times New Roman" w:hAnsi="Times New Roman" w:cs="Times New Roman"/>
          <w:sz w:val="24"/>
          <w:szCs w:val="24"/>
        </w:rPr>
        <w:t>Центр</w:t>
      </w:r>
      <w:r w:rsidRPr="00C962A5">
        <w:rPr>
          <w:rFonts w:ascii="Times New Roman" w:hAnsi="Times New Roman" w:cs="Times New Roman"/>
          <w:sz w:val="24"/>
          <w:szCs w:val="24"/>
        </w:rPr>
        <w:t xml:space="preserve"> </w:t>
      </w:r>
      <w:r w:rsidR="001A7784" w:rsidRPr="00C962A5">
        <w:rPr>
          <w:rFonts w:ascii="Times New Roman" w:hAnsi="Times New Roman" w:cs="Times New Roman"/>
          <w:sz w:val="24"/>
          <w:szCs w:val="24"/>
        </w:rPr>
        <w:t xml:space="preserve">оказал </w:t>
      </w:r>
      <w:r w:rsidR="006A6F01" w:rsidRPr="006A6F01">
        <w:rPr>
          <w:rFonts w:ascii="Times New Roman" w:hAnsi="Times New Roman" w:cs="Times New Roman"/>
          <w:sz w:val="24"/>
          <w:szCs w:val="24"/>
        </w:rPr>
        <w:t>807</w:t>
      </w:r>
      <w:r w:rsidR="001A7784" w:rsidRPr="006A6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7784" w:rsidRPr="00C962A5">
        <w:rPr>
          <w:rFonts w:ascii="Times New Roman" w:hAnsi="Times New Roman" w:cs="Times New Roman"/>
          <w:sz w:val="24"/>
          <w:szCs w:val="24"/>
        </w:rPr>
        <w:t>консультаци</w:t>
      </w:r>
      <w:r w:rsidR="006A6F01">
        <w:rPr>
          <w:rFonts w:ascii="Times New Roman" w:hAnsi="Times New Roman" w:cs="Times New Roman"/>
          <w:sz w:val="24"/>
          <w:szCs w:val="24"/>
        </w:rPr>
        <w:t>й</w:t>
      </w:r>
      <w:r w:rsidR="00717F7B" w:rsidRPr="00C962A5">
        <w:rPr>
          <w:rFonts w:ascii="Times New Roman" w:hAnsi="Times New Roman" w:cs="Times New Roman"/>
          <w:sz w:val="24"/>
          <w:szCs w:val="24"/>
        </w:rPr>
        <w:t>:</w:t>
      </w:r>
      <w:r w:rsidR="004F534D" w:rsidRPr="00C962A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17F7B" w:rsidRPr="00C962A5">
        <w:rPr>
          <w:rFonts w:ascii="Times New Roman" w:hAnsi="Times New Roman" w:cs="Times New Roman"/>
          <w:sz w:val="24"/>
          <w:szCs w:val="24"/>
        </w:rPr>
        <w:t xml:space="preserve"> </w:t>
      </w:r>
      <w:r w:rsidR="006A6F01">
        <w:rPr>
          <w:rFonts w:ascii="Times New Roman" w:hAnsi="Times New Roman" w:cs="Times New Roman"/>
          <w:sz w:val="24"/>
          <w:szCs w:val="24"/>
        </w:rPr>
        <w:t>792</w:t>
      </w:r>
      <w:r w:rsidR="00490D1A" w:rsidRPr="00C962A5">
        <w:rPr>
          <w:rFonts w:ascii="Times New Roman" w:hAnsi="Times New Roman" w:cs="Times New Roman"/>
          <w:sz w:val="24"/>
          <w:szCs w:val="24"/>
        </w:rPr>
        <w:t xml:space="preserve"> </w:t>
      </w:r>
      <w:r w:rsidR="00717F7B" w:rsidRPr="00C962A5">
        <w:rPr>
          <w:rFonts w:ascii="Times New Roman" w:hAnsi="Times New Roman" w:cs="Times New Roman"/>
          <w:bCs/>
          <w:sz w:val="24"/>
          <w:szCs w:val="24"/>
        </w:rPr>
        <w:t>СМСП</w:t>
      </w:r>
      <w:r w:rsidR="004F534D" w:rsidRPr="00C962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6F01">
        <w:rPr>
          <w:rFonts w:ascii="Times New Roman" w:hAnsi="Times New Roman" w:cs="Times New Roman"/>
          <w:bCs/>
          <w:sz w:val="24"/>
          <w:szCs w:val="24"/>
        </w:rPr>
        <w:t>11</w:t>
      </w:r>
      <w:r w:rsidR="00717F7B" w:rsidRPr="00C962A5">
        <w:rPr>
          <w:rFonts w:ascii="Times New Roman" w:hAnsi="Times New Roman" w:cs="Times New Roman"/>
          <w:bCs/>
          <w:sz w:val="24"/>
          <w:szCs w:val="24"/>
        </w:rPr>
        <w:t xml:space="preserve"> самозанятые</w:t>
      </w:r>
      <w:r w:rsidR="004F534D" w:rsidRPr="00C962A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17F7B" w:rsidRPr="00C962A5">
        <w:rPr>
          <w:rFonts w:ascii="Times New Roman" w:hAnsi="Times New Roman" w:cs="Times New Roman"/>
          <w:bCs/>
          <w:sz w:val="24"/>
          <w:szCs w:val="24"/>
        </w:rPr>
        <w:t>4 ФЛ.</w:t>
      </w:r>
    </w:p>
    <w:p w14:paraId="291AB8DF" w14:textId="2F97FD63" w:rsidR="00FE46E3" w:rsidRPr="00C962A5" w:rsidRDefault="00FE46E3" w:rsidP="00A54A7F">
      <w:pPr>
        <w:spacing w:after="0"/>
        <w:jc w:val="center"/>
        <w:rPr>
          <w:rFonts w:ascii="Times New Roman" w:hAnsi="Times New Roman" w:cs="Times New Roman"/>
        </w:rPr>
      </w:pPr>
    </w:p>
    <w:p w14:paraId="0133058D" w14:textId="77777777" w:rsidR="000A49CA" w:rsidRPr="00C962A5" w:rsidRDefault="000A49CA" w:rsidP="00A54A7F">
      <w:pPr>
        <w:spacing w:after="0"/>
        <w:jc w:val="center"/>
        <w:rPr>
          <w:rFonts w:ascii="Times New Roman" w:hAnsi="Times New Roman" w:cs="Times New Roman"/>
        </w:rPr>
      </w:pPr>
    </w:p>
    <w:sectPr w:rsidR="000A49CA" w:rsidRPr="00C962A5" w:rsidSect="00A67915">
      <w:footerReference w:type="default" r:id="rId9"/>
      <w:pgSz w:w="11906" w:h="16838"/>
      <w:pgMar w:top="567" w:right="567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2C2" w14:textId="77777777" w:rsidR="004C5982" w:rsidRDefault="004C5982">
      <w:pPr>
        <w:spacing w:after="0" w:line="240" w:lineRule="auto"/>
      </w:pPr>
      <w:r>
        <w:separator/>
      </w:r>
    </w:p>
  </w:endnote>
  <w:endnote w:type="continuationSeparator" w:id="0">
    <w:p w14:paraId="0EC5D5E4" w14:textId="77777777" w:rsidR="004C5982" w:rsidRDefault="004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6810"/>
      <w:docPartObj>
        <w:docPartGallery w:val="Page Numbers (Bottom of Page)"/>
        <w:docPartUnique/>
      </w:docPartObj>
    </w:sdtPr>
    <w:sdtEndPr/>
    <w:sdtContent>
      <w:p w14:paraId="353EC616" w14:textId="3BB21BB2" w:rsidR="004F3C45" w:rsidRDefault="004F3C45">
        <w:pPr>
          <w:pStyle w:val="a3"/>
          <w:jc w:val="center"/>
        </w:pPr>
      </w:p>
      <w:p w14:paraId="44420299" w14:textId="77777777" w:rsidR="004F3C45" w:rsidRDefault="004F3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6A81CC" w14:textId="77777777" w:rsidR="004F3C45" w:rsidRDefault="004F3C45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A8D" w14:textId="77777777" w:rsidR="004C5982" w:rsidRDefault="004C5982">
      <w:pPr>
        <w:spacing w:after="0" w:line="240" w:lineRule="auto"/>
      </w:pPr>
      <w:r>
        <w:separator/>
      </w:r>
    </w:p>
  </w:footnote>
  <w:footnote w:type="continuationSeparator" w:id="0">
    <w:p w14:paraId="3C50E12B" w14:textId="77777777" w:rsidR="004C5982" w:rsidRDefault="004C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7A02F4F"/>
    <w:multiLevelType w:val="hybridMultilevel"/>
    <w:tmpl w:val="2E92F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3723A"/>
    <w:multiLevelType w:val="hybridMultilevel"/>
    <w:tmpl w:val="CB2041BC"/>
    <w:lvl w:ilvl="0" w:tplc="355C7C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EF2"/>
    <w:multiLevelType w:val="hybridMultilevel"/>
    <w:tmpl w:val="6B1A5DB8"/>
    <w:lvl w:ilvl="0" w:tplc="1BCA745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3" w15:restartNumberingAfterBreak="0">
    <w:nsid w:val="2E871AA6"/>
    <w:multiLevelType w:val="hybridMultilevel"/>
    <w:tmpl w:val="7A9EA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036AB0"/>
    <w:multiLevelType w:val="hybridMultilevel"/>
    <w:tmpl w:val="5FA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54EAF"/>
    <w:multiLevelType w:val="hybridMultilevel"/>
    <w:tmpl w:val="CF1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46D6C"/>
    <w:multiLevelType w:val="hybridMultilevel"/>
    <w:tmpl w:val="7A9E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7F382B"/>
    <w:multiLevelType w:val="hybridMultilevel"/>
    <w:tmpl w:val="1B0AD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EB4C25"/>
    <w:multiLevelType w:val="hybridMultilevel"/>
    <w:tmpl w:val="5ED48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5289C"/>
    <w:multiLevelType w:val="hybridMultilevel"/>
    <w:tmpl w:val="2F04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39344">
    <w:abstractNumId w:val="14"/>
  </w:num>
  <w:num w:numId="2" w16cid:durableId="1831869524">
    <w:abstractNumId w:val="10"/>
  </w:num>
  <w:num w:numId="3" w16cid:durableId="398456">
    <w:abstractNumId w:val="19"/>
  </w:num>
  <w:num w:numId="4" w16cid:durableId="1790850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2251701">
    <w:abstractNumId w:val="3"/>
  </w:num>
  <w:num w:numId="6" w16cid:durableId="112990308">
    <w:abstractNumId w:val="5"/>
  </w:num>
  <w:num w:numId="7" w16cid:durableId="1566792207">
    <w:abstractNumId w:val="19"/>
  </w:num>
  <w:num w:numId="8" w16cid:durableId="1138307316">
    <w:abstractNumId w:val="0"/>
  </w:num>
  <w:num w:numId="9" w16cid:durableId="403992533">
    <w:abstractNumId w:val="21"/>
  </w:num>
  <w:num w:numId="10" w16cid:durableId="1028212691">
    <w:abstractNumId w:val="16"/>
  </w:num>
  <w:num w:numId="11" w16cid:durableId="1344086061">
    <w:abstractNumId w:val="18"/>
  </w:num>
  <w:num w:numId="12" w16cid:durableId="2141217079">
    <w:abstractNumId w:val="7"/>
  </w:num>
  <w:num w:numId="13" w16cid:durableId="1939370280">
    <w:abstractNumId w:val="22"/>
  </w:num>
  <w:num w:numId="14" w16cid:durableId="1845968845">
    <w:abstractNumId w:val="15"/>
  </w:num>
  <w:num w:numId="15" w16cid:durableId="2038310917">
    <w:abstractNumId w:val="29"/>
  </w:num>
  <w:num w:numId="16" w16cid:durableId="2088335052">
    <w:abstractNumId w:val="11"/>
  </w:num>
  <w:num w:numId="17" w16cid:durableId="641351090">
    <w:abstractNumId w:val="20"/>
  </w:num>
  <w:num w:numId="18" w16cid:durableId="374894389">
    <w:abstractNumId w:val="12"/>
  </w:num>
  <w:num w:numId="19" w16cid:durableId="423843513">
    <w:abstractNumId w:val="23"/>
  </w:num>
  <w:num w:numId="20" w16cid:durableId="1934900332">
    <w:abstractNumId w:val="26"/>
  </w:num>
  <w:num w:numId="21" w16cid:durableId="1600289728">
    <w:abstractNumId w:val="2"/>
  </w:num>
  <w:num w:numId="22" w16cid:durableId="660550735">
    <w:abstractNumId w:val="6"/>
  </w:num>
  <w:num w:numId="23" w16cid:durableId="191916681">
    <w:abstractNumId w:val="30"/>
  </w:num>
  <w:num w:numId="24" w16cid:durableId="870460606">
    <w:abstractNumId w:val="9"/>
  </w:num>
  <w:num w:numId="25" w16cid:durableId="352001070">
    <w:abstractNumId w:val="31"/>
  </w:num>
  <w:num w:numId="26" w16cid:durableId="1648313438">
    <w:abstractNumId w:val="8"/>
  </w:num>
  <w:num w:numId="27" w16cid:durableId="1484659208">
    <w:abstractNumId w:val="28"/>
  </w:num>
  <w:num w:numId="28" w16cid:durableId="555438077">
    <w:abstractNumId w:val="4"/>
  </w:num>
  <w:num w:numId="29" w16cid:durableId="69471187">
    <w:abstractNumId w:val="25"/>
  </w:num>
  <w:num w:numId="30" w16cid:durableId="1468281327">
    <w:abstractNumId w:val="24"/>
  </w:num>
  <w:num w:numId="31" w16cid:durableId="2045906185">
    <w:abstractNumId w:val="13"/>
  </w:num>
  <w:num w:numId="32" w16cid:durableId="1301224482">
    <w:abstractNumId w:val="1"/>
  </w:num>
  <w:num w:numId="33" w16cid:durableId="515966896">
    <w:abstractNumId w:val="17"/>
  </w:num>
  <w:num w:numId="34" w16cid:durableId="5769414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B"/>
    <w:rsid w:val="00000F93"/>
    <w:rsid w:val="000017EF"/>
    <w:rsid w:val="000021CA"/>
    <w:rsid w:val="00004015"/>
    <w:rsid w:val="00004D76"/>
    <w:rsid w:val="00005E93"/>
    <w:rsid w:val="00006BB9"/>
    <w:rsid w:val="000118FA"/>
    <w:rsid w:val="00012012"/>
    <w:rsid w:val="00014374"/>
    <w:rsid w:val="00015DA6"/>
    <w:rsid w:val="000173BC"/>
    <w:rsid w:val="00017A3D"/>
    <w:rsid w:val="00017FE8"/>
    <w:rsid w:val="000212F0"/>
    <w:rsid w:val="00025331"/>
    <w:rsid w:val="000316EB"/>
    <w:rsid w:val="00034D08"/>
    <w:rsid w:val="0003607D"/>
    <w:rsid w:val="000363CF"/>
    <w:rsid w:val="00040AD7"/>
    <w:rsid w:val="00041BD8"/>
    <w:rsid w:val="000437B5"/>
    <w:rsid w:val="0004426A"/>
    <w:rsid w:val="000520F8"/>
    <w:rsid w:val="0005240E"/>
    <w:rsid w:val="00056381"/>
    <w:rsid w:val="0005734F"/>
    <w:rsid w:val="00060562"/>
    <w:rsid w:val="00060C0C"/>
    <w:rsid w:val="00064378"/>
    <w:rsid w:val="00064AB4"/>
    <w:rsid w:val="00074235"/>
    <w:rsid w:val="00074AC6"/>
    <w:rsid w:val="00080327"/>
    <w:rsid w:val="00081779"/>
    <w:rsid w:val="00092ED8"/>
    <w:rsid w:val="000A0D58"/>
    <w:rsid w:val="000A49CA"/>
    <w:rsid w:val="000B1727"/>
    <w:rsid w:val="000B5D90"/>
    <w:rsid w:val="000B68C7"/>
    <w:rsid w:val="000B7F0D"/>
    <w:rsid w:val="000C49DB"/>
    <w:rsid w:val="000C7441"/>
    <w:rsid w:val="000D7AE3"/>
    <w:rsid w:val="000E3018"/>
    <w:rsid w:val="000E5C36"/>
    <w:rsid w:val="000F10BB"/>
    <w:rsid w:val="001000E1"/>
    <w:rsid w:val="00100374"/>
    <w:rsid w:val="00100FC0"/>
    <w:rsid w:val="001014B5"/>
    <w:rsid w:val="00101907"/>
    <w:rsid w:val="00101CF7"/>
    <w:rsid w:val="00103990"/>
    <w:rsid w:val="00103DBA"/>
    <w:rsid w:val="0011314E"/>
    <w:rsid w:val="00113CFC"/>
    <w:rsid w:val="00116594"/>
    <w:rsid w:val="00117C16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477AE"/>
    <w:rsid w:val="00147A74"/>
    <w:rsid w:val="00150D5C"/>
    <w:rsid w:val="00161A15"/>
    <w:rsid w:val="00166D5F"/>
    <w:rsid w:val="0017553E"/>
    <w:rsid w:val="001758E1"/>
    <w:rsid w:val="00180928"/>
    <w:rsid w:val="001811F0"/>
    <w:rsid w:val="001815D8"/>
    <w:rsid w:val="0018360D"/>
    <w:rsid w:val="001846B7"/>
    <w:rsid w:val="0019373C"/>
    <w:rsid w:val="001939D6"/>
    <w:rsid w:val="00193BD4"/>
    <w:rsid w:val="001A778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251C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4601"/>
    <w:rsid w:val="0022531D"/>
    <w:rsid w:val="0022622A"/>
    <w:rsid w:val="00226F9D"/>
    <w:rsid w:val="00227A7C"/>
    <w:rsid w:val="00227CA0"/>
    <w:rsid w:val="00230D8D"/>
    <w:rsid w:val="00231632"/>
    <w:rsid w:val="002316A4"/>
    <w:rsid w:val="00234CA7"/>
    <w:rsid w:val="0023511D"/>
    <w:rsid w:val="00237B85"/>
    <w:rsid w:val="002419F9"/>
    <w:rsid w:val="00245D1A"/>
    <w:rsid w:val="0025006F"/>
    <w:rsid w:val="00251D00"/>
    <w:rsid w:val="00252695"/>
    <w:rsid w:val="0025406D"/>
    <w:rsid w:val="0025731F"/>
    <w:rsid w:val="00257DB0"/>
    <w:rsid w:val="002602C0"/>
    <w:rsid w:val="00262D1F"/>
    <w:rsid w:val="00263D4B"/>
    <w:rsid w:val="00266B3A"/>
    <w:rsid w:val="00266B6B"/>
    <w:rsid w:val="0027463C"/>
    <w:rsid w:val="00274903"/>
    <w:rsid w:val="00275068"/>
    <w:rsid w:val="002763AF"/>
    <w:rsid w:val="002820CA"/>
    <w:rsid w:val="0028616E"/>
    <w:rsid w:val="00290D77"/>
    <w:rsid w:val="00291CE1"/>
    <w:rsid w:val="00294001"/>
    <w:rsid w:val="0029655E"/>
    <w:rsid w:val="002A64EC"/>
    <w:rsid w:val="002B2342"/>
    <w:rsid w:val="002B33AD"/>
    <w:rsid w:val="002B4C90"/>
    <w:rsid w:val="002B727B"/>
    <w:rsid w:val="002B7ECC"/>
    <w:rsid w:val="002C0B68"/>
    <w:rsid w:val="002C41F1"/>
    <w:rsid w:val="002D7934"/>
    <w:rsid w:val="002D7F6A"/>
    <w:rsid w:val="002E020E"/>
    <w:rsid w:val="002E2687"/>
    <w:rsid w:val="002E3990"/>
    <w:rsid w:val="002E5C29"/>
    <w:rsid w:val="002E6857"/>
    <w:rsid w:val="002E72BE"/>
    <w:rsid w:val="002E7A8A"/>
    <w:rsid w:val="002F0B7C"/>
    <w:rsid w:val="002F0C32"/>
    <w:rsid w:val="002F0FD0"/>
    <w:rsid w:val="002F1BC3"/>
    <w:rsid w:val="002F3B08"/>
    <w:rsid w:val="002F3E23"/>
    <w:rsid w:val="003014B4"/>
    <w:rsid w:val="0030494E"/>
    <w:rsid w:val="00305839"/>
    <w:rsid w:val="003118B4"/>
    <w:rsid w:val="003122A2"/>
    <w:rsid w:val="00316144"/>
    <w:rsid w:val="00317BAA"/>
    <w:rsid w:val="0034108E"/>
    <w:rsid w:val="00345F37"/>
    <w:rsid w:val="003460C8"/>
    <w:rsid w:val="003500A6"/>
    <w:rsid w:val="003549E0"/>
    <w:rsid w:val="00360B6F"/>
    <w:rsid w:val="00360D0C"/>
    <w:rsid w:val="003643DD"/>
    <w:rsid w:val="003702E0"/>
    <w:rsid w:val="0037039D"/>
    <w:rsid w:val="00370AA9"/>
    <w:rsid w:val="003712D1"/>
    <w:rsid w:val="0037389A"/>
    <w:rsid w:val="00374DA5"/>
    <w:rsid w:val="00376D4E"/>
    <w:rsid w:val="0038013C"/>
    <w:rsid w:val="003823D3"/>
    <w:rsid w:val="00385E70"/>
    <w:rsid w:val="00391163"/>
    <w:rsid w:val="003938AB"/>
    <w:rsid w:val="003977CE"/>
    <w:rsid w:val="003A0908"/>
    <w:rsid w:val="003A1B25"/>
    <w:rsid w:val="003A2784"/>
    <w:rsid w:val="003A4931"/>
    <w:rsid w:val="003A6AC8"/>
    <w:rsid w:val="003A727B"/>
    <w:rsid w:val="003B3B92"/>
    <w:rsid w:val="003C3EAD"/>
    <w:rsid w:val="003C4E6D"/>
    <w:rsid w:val="003D009C"/>
    <w:rsid w:val="003D6048"/>
    <w:rsid w:val="003E0DAA"/>
    <w:rsid w:val="003E0EF8"/>
    <w:rsid w:val="003E3439"/>
    <w:rsid w:val="00404A27"/>
    <w:rsid w:val="0040512A"/>
    <w:rsid w:val="00405B51"/>
    <w:rsid w:val="004102BD"/>
    <w:rsid w:val="00410AD9"/>
    <w:rsid w:val="004201EA"/>
    <w:rsid w:val="0042255C"/>
    <w:rsid w:val="004248B7"/>
    <w:rsid w:val="004254FE"/>
    <w:rsid w:val="00426CD3"/>
    <w:rsid w:val="004279E3"/>
    <w:rsid w:val="00430DC5"/>
    <w:rsid w:val="0043626D"/>
    <w:rsid w:val="00441EED"/>
    <w:rsid w:val="0044344E"/>
    <w:rsid w:val="004465ED"/>
    <w:rsid w:val="00453FEF"/>
    <w:rsid w:val="00454B25"/>
    <w:rsid w:val="00454E50"/>
    <w:rsid w:val="0046371C"/>
    <w:rsid w:val="0046622D"/>
    <w:rsid w:val="004726E7"/>
    <w:rsid w:val="004727E3"/>
    <w:rsid w:val="004743FB"/>
    <w:rsid w:val="00476380"/>
    <w:rsid w:val="004811CA"/>
    <w:rsid w:val="004817D9"/>
    <w:rsid w:val="004830FE"/>
    <w:rsid w:val="00483B19"/>
    <w:rsid w:val="004856A8"/>
    <w:rsid w:val="004900C6"/>
    <w:rsid w:val="00490D1A"/>
    <w:rsid w:val="004950D5"/>
    <w:rsid w:val="004A07DD"/>
    <w:rsid w:val="004A0F1F"/>
    <w:rsid w:val="004A4CA9"/>
    <w:rsid w:val="004A73C9"/>
    <w:rsid w:val="004B4B1D"/>
    <w:rsid w:val="004B4E45"/>
    <w:rsid w:val="004B6EFF"/>
    <w:rsid w:val="004C5982"/>
    <w:rsid w:val="004C6C89"/>
    <w:rsid w:val="004C7297"/>
    <w:rsid w:val="004D1645"/>
    <w:rsid w:val="004D3D00"/>
    <w:rsid w:val="004D51BB"/>
    <w:rsid w:val="004D6222"/>
    <w:rsid w:val="004D62B2"/>
    <w:rsid w:val="004D6AC1"/>
    <w:rsid w:val="004D715F"/>
    <w:rsid w:val="004E0E82"/>
    <w:rsid w:val="004E3763"/>
    <w:rsid w:val="004E4D04"/>
    <w:rsid w:val="004E605E"/>
    <w:rsid w:val="004E636B"/>
    <w:rsid w:val="004E6D20"/>
    <w:rsid w:val="004F3BEA"/>
    <w:rsid w:val="004F3C45"/>
    <w:rsid w:val="004F4725"/>
    <w:rsid w:val="004F534D"/>
    <w:rsid w:val="004F7803"/>
    <w:rsid w:val="00501473"/>
    <w:rsid w:val="00501DC4"/>
    <w:rsid w:val="005078A8"/>
    <w:rsid w:val="00510F55"/>
    <w:rsid w:val="005126C7"/>
    <w:rsid w:val="00513BB0"/>
    <w:rsid w:val="00514EED"/>
    <w:rsid w:val="0051671E"/>
    <w:rsid w:val="00516C4E"/>
    <w:rsid w:val="00524583"/>
    <w:rsid w:val="005306C9"/>
    <w:rsid w:val="005339DB"/>
    <w:rsid w:val="00534279"/>
    <w:rsid w:val="00540E9F"/>
    <w:rsid w:val="005425E0"/>
    <w:rsid w:val="00544EB8"/>
    <w:rsid w:val="00545C3E"/>
    <w:rsid w:val="00555626"/>
    <w:rsid w:val="00556B7E"/>
    <w:rsid w:val="005623D1"/>
    <w:rsid w:val="00566B2F"/>
    <w:rsid w:val="00566B51"/>
    <w:rsid w:val="005710FC"/>
    <w:rsid w:val="005726D2"/>
    <w:rsid w:val="00572BEA"/>
    <w:rsid w:val="00576082"/>
    <w:rsid w:val="00581EB8"/>
    <w:rsid w:val="00586ED2"/>
    <w:rsid w:val="00591575"/>
    <w:rsid w:val="005933FF"/>
    <w:rsid w:val="005943DF"/>
    <w:rsid w:val="00594C43"/>
    <w:rsid w:val="00595B98"/>
    <w:rsid w:val="00596179"/>
    <w:rsid w:val="0059640E"/>
    <w:rsid w:val="00597E01"/>
    <w:rsid w:val="005A2109"/>
    <w:rsid w:val="005A26FC"/>
    <w:rsid w:val="005A318D"/>
    <w:rsid w:val="005A4989"/>
    <w:rsid w:val="005A7AB5"/>
    <w:rsid w:val="005A7F5A"/>
    <w:rsid w:val="005B09AD"/>
    <w:rsid w:val="005B2B12"/>
    <w:rsid w:val="005B4651"/>
    <w:rsid w:val="005B6CEE"/>
    <w:rsid w:val="005C0731"/>
    <w:rsid w:val="005C20C9"/>
    <w:rsid w:val="005C3C5C"/>
    <w:rsid w:val="005D06ED"/>
    <w:rsid w:val="005D12DE"/>
    <w:rsid w:val="005D287A"/>
    <w:rsid w:val="005D6A99"/>
    <w:rsid w:val="005D7A8E"/>
    <w:rsid w:val="005E0D43"/>
    <w:rsid w:val="005E3531"/>
    <w:rsid w:val="005E52B5"/>
    <w:rsid w:val="005E7C91"/>
    <w:rsid w:val="005E7EC4"/>
    <w:rsid w:val="005F179F"/>
    <w:rsid w:val="005F6193"/>
    <w:rsid w:val="006003B1"/>
    <w:rsid w:val="00602660"/>
    <w:rsid w:val="00602BD3"/>
    <w:rsid w:val="00603C7B"/>
    <w:rsid w:val="0060418B"/>
    <w:rsid w:val="00610442"/>
    <w:rsid w:val="00611260"/>
    <w:rsid w:val="0061298A"/>
    <w:rsid w:val="006137B1"/>
    <w:rsid w:val="006152BB"/>
    <w:rsid w:val="00617883"/>
    <w:rsid w:val="00617F23"/>
    <w:rsid w:val="00623856"/>
    <w:rsid w:val="00625764"/>
    <w:rsid w:val="00625FBB"/>
    <w:rsid w:val="006263DC"/>
    <w:rsid w:val="00640420"/>
    <w:rsid w:val="0064047E"/>
    <w:rsid w:val="00641CC4"/>
    <w:rsid w:val="00642991"/>
    <w:rsid w:val="00645247"/>
    <w:rsid w:val="0065070E"/>
    <w:rsid w:val="00662462"/>
    <w:rsid w:val="00663BE5"/>
    <w:rsid w:val="0066448C"/>
    <w:rsid w:val="00664CB3"/>
    <w:rsid w:val="006650DC"/>
    <w:rsid w:val="006702C8"/>
    <w:rsid w:val="00675A64"/>
    <w:rsid w:val="00676FDD"/>
    <w:rsid w:val="00677E36"/>
    <w:rsid w:val="0068090B"/>
    <w:rsid w:val="00682CF0"/>
    <w:rsid w:val="00685B3D"/>
    <w:rsid w:val="00690B89"/>
    <w:rsid w:val="006923DD"/>
    <w:rsid w:val="0069345F"/>
    <w:rsid w:val="006A13FC"/>
    <w:rsid w:val="006A5430"/>
    <w:rsid w:val="006A5E6D"/>
    <w:rsid w:val="006A6F01"/>
    <w:rsid w:val="006B0697"/>
    <w:rsid w:val="006B2079"/>
    <w:rsid w:val="006C5510"/>
    <w:rsid w:val="006E162F"/>
    <w:rsid w:val="006E2BB7"/>
    <w:rsid w:val="006E4B19"/>
    <w:rsid w:val="006E601C"/>
    <w:rsid w:val="006E6E9E"/>
    <w:rsid w:val="006F473B"/>
    <w:rsid w:val="006F5741"/>
    <w:rsid w:val="007006C4"/>
    <w:rsid w:val="007034AD"/>
    <w:rsid w:val="00707723"/>
    <w:rsid w:val="00711247"/>
    <w:rsid w:val="00711476"/>
    <w:rsid w:val="00713972"/>
    <w:rsid w:val="0071667B"/>
    <w:rsid w:val="00716DDA"/>
    <w:rsid w:val="00717F7B"/>
    <w:rsid w:val="00725970"/>
    <w:rsid w:val="00725CED"/>
    <w:rsid w:val="007260EA"/>
    <w:rsid w:val="00730181"/>
    <w:rsid w:val="00731780"/>
    <w:rsid w:val="00731A25"/>
    <w:rsid w:val="00731FD0"/>
    <w:rsid w:val="00736228"/>
    <w:rsid w:val="00737E56"/>
    <w:rsid w:val="00737F63"/>
    <w:rsid w:val="00742003"/>
    <w:rsid w:val="00745767"/>
    <w:rsid w:val="00745A96"/>
    <w:rsid w:val="00746D82"/>
    <w:rsid w:val="0074790C"/>
    <w:rsid w:val="00751FA3"/>
    <w:rsid w:val="00755883"/>
    <w:rsid w:val="00765B5B"/>
    <w:rsid w:val="00770300"/>
    <w:rsid w:val="007724FA"/>
    <w:rsid w:val="00774310"/>
    <w:rsid w:val="00775366"/>
    <w:rsid w:val="0077738A"/>
    <w:rsid w:val="007806B6"/>
    <w:rsid w:val="00781B0B"/>
    <w:rsid w:val="007825BC"/>
    <w:rsid w:val="00782A9A"/>
    <w:rsid w:val="0078338A"/>
    <w:rsid w:val="00784758"/>
    <w:rsid w:val="00784925"/>
    <w:rsid w:val="0078747F"/>
    <w:rsid w:val="00787CFE"/>
    <w:rsid w:val="00790096"/>
    <w:rsid w:val="00790242"/>
    <w:rsid w:val="0079444F"/>
    <w:rsid w:val="00797CD7"/>
    <w:rsid w:val="007A07D5"/>
    <w:rsid w:val="007A1BB9"/>
    <w:rsid w:val="007A7725"/>
    <w:rsid w:val="007B113F"/>
    <w:rsid w:val="007B190D"/>
    <w:rsid w:val="007B4C94"/>
    <w:rsid w:val="007C0406"/>
    <w:rsid w:val="007C07C2"/>
    <w:rsid w:val="007C2A25"/>
    <w:rsid w:val="007C6038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07BAB"/>
    <w:rsid w:val="00811986"/>
    <w:rsid w:val="00813AE4"/>
    <w:rsid w:val="008150FA"/>
    <w:rsid w:val="00815335"/>
    <w:rsid w:val="00816231"/>
    <w:rsid w:val="008165C3"/>
    <w:rsid w:val="00817245"/>
    <w:rsid w:val="008179A8"/>
    <w:rsid w:val="00817EAA"/>
    <w:rsid w:val="008207BB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42212"/>
    <w:rsid w:val="008473AC"/>
    <w:rsid w:val="008524DE"/>
    <w:rsid w:val="008535E1"/>
    <w:rsid w:val="00854676"/>
    <w:rsid w:val="008566EB"/>
    <w:rsid w:val="00857471"/>
    <w:rsid w:val="00857707"/>
    <w:rsid w:val="00863815"/>
    <w:rsid w:val="00872081"/>
    <w:rsid w:val="00872D95"/>
    <w:rsid w:val="008738DD"/>
    <w:rsid w:val="00875675"/>
    <w:rsid w:val="00887F93"/>
    <w:rsid w:val="00894399"/>
    <w:rsid w:val="00895F49"/>
    <w:rsid w:val="008976FA"/>
    <w:rsid w:val="008A0268"/>
    <w:rsid w:val="008A0625"/>
    <w:rsid w:val="008A34F9"/>
    <w:rsid w:val="008A3C3C"/>
    <w:rsid w:val="008A63E8"/>
    <w:rsid w:val="008A778F"/>
    <w:rsid w:val="008B05A4"/>
    <w:rsid w:val="008B1314"/>
    <w:rsid w:val="008B1FC0"/>
    <w:rsid w:val="008B3EB0"/>
    <w:rsid w:val="008C0192"/>
    <w:rsid w:val="008C1D5B"/>
    <w:rsid w:val="008C2A93"/>
    <w:rsid w:val="008C716C"/>
    <w:rsid w:val="008C7731"/>
    <w:rsid w:val="008D0354"/>
    <w:rsid w:val="008D03A9"/>
    <w:rsid w:val="008D10B0"/>
    <w:rsid w:val="008D321F"/>
    <w:rsid w:val="008D3A73"/>
    <w:rsid w:val="008D4333"/>
    <w:rsid w:val="008D75C7"/>
    <w:rsid w:val="008E20A8"/>
    <w:rsid w:val="008E6F03"/>
    <w:rsid w:val="008F3DF8"/>
    <w:rsid w:val="008F53BA"/>
    <w:rsid w:val="008F59DF"/>
    <w:rsid w:val="008F77F9"/>
    <w:rsid w:val="00901802"/>
    <w:rsid w:val="00901BB5"/>
    <w:rsid w:val="0090352D"/>
    <w:rsid w:val="00903A24"/>
    <w:rsid w:val="00906D0A"/>
    <w:rsid w:val="00912920"/>
    <w:rsid w:val="00913264"/>
    <w:rsid w:val="009157F3"/>
    <w:rsid w:val="0092281D"/>
    <w:rsid w:val="00930EDB"/>
    <w:rsid w:val="0094470A"/>
    <w:rsid w:val="00953B77"/>
    <w:rsid w:val="009557D8"/>
    <w:rsid w:val="00957291"/>
    <w:rsid w:val="00960E11"/>
    <w:rsid w:val="00965A77"/>
    <w:rsid w:val="00967399"/>
    <w:rsid w:val="00972B3E"/>
    <w:rsid w:val="0098046E"/>
    <w:rsid w:val="00982D6A"/>
    <w:rsid w:val="00993B46"/>
    <w:rsid w:val="00994EA5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1B1"/>
    <w:rsid w:val="009D3CBE"/>
    <w:rsid w:val="009D5A31"/>
    <w:rsid w:val="009E2597"/>
    <w:rsid w:val="009E3AF6"/>
    <w:rsid w:val="009E6776"/>
    <w:rsid w:val="009F0C19"/>
    <w:rsid w:val="009F10B2"/>
    <w:rsid w:val="009F1347"/>
    <w:rsid w:val="009F3A84"/>
    <w:rsid w:val="009F5777"/>
    <w:rsid w:val="009F5CE8"/>
    <w:rsid w:val="00A00E52"/>
    <w:rsid w:val="00A01C8A"/>
    <w:rsid w:val="00A02A16"/>
    <w:rsid w:val="00A035B8"/>
    <w:rsid w:val="00A0434D"/>
    <w:rsid w:val="00A06F01"/>
    <w:rsid w:val="00A10B09"/>
    <w:rsid w:val="00A13E95"/>
    <w:rsid w:val="00A20ED3"/>
    <w:rsid w:val="00A20F2C"/>
    <w:rsid w:val="00A22744"/>
    <w:rsid w:val="00A23B3E"/>
    <w:rsid w:val="00A241C6"/>
    <w:rsid w:val="00A25B25"/>
    <w:rsid w:val="00A335FC"/>
    <w:rsid w:val="00A54A7F"/>
    <w:rsid w:val="00A550A4"/>
    <w:rsid w:val="00A55240"/>
    <w:rsid w:val="00A56EBD"/>
    <w:rsid w:val="00A57FF6"/>
    <w:rsid w:val="00A63A73"/>
    <w:rsid w:val="00A67915"/>
    <w:rsid w:val="00A73145"/>
    <w:rsid w:val="00A731D8"/>
    <w:rsid w:val="00A743D3"/>
    <w:rsid w:val="00A75F7A"/>
    <w:rsid w:val="00A76575"/>
    <w:rsid w:val="00A828FF"/>
    <w:rsid w:val="00A82D81"/>
    <w:rsid w:val="00A831E7"/>
    <w:rsid w:val="00A835D8"/>
    <w:rsid w:val="00A84721"/>
    <w:rsid w:val="00A87F43"/>
    <w:rsid w:val="00A90097"/>
    <w:rsid w:val="00A952FC"/>
    <w:rsid w:val="00A97494"/>
    <w:rsid w:val="00AA24ED"/>
    <w:rsid w:val="00AA5E36"/>
    <w:rsid w:val="00AB60E5"/>
    <w:rsid w:val="00AB70B2"/>
    <w:rsid w:val="00AB745D"/>
    <w:rsid w:val="00AB74F4"/>
    <w:rsid w:val="00AC0379"/>
    <w:rsid w:val="00AC1B09"/>
    <w:rsid w:val="00AD4C60"/>
    <w:rsid w:val="00AD678E"/>
    <w:rsid w:val="00AE2116"/>
    <w:rsid w:val="00AE61A9"/>
    <w:rsid w:val="00AE6F32"/>
    <w:rsid w:val="00AE717C"/>
    <w:rsid w:val="00AF0085"/>
    <w:rsid w:val="00AF0961"/>
    <w:rsid w:val="00AF4F0D"/>
    <w:rsid w:val="00AF733E"/>
    <w:rsid w:val="00B00DF8"/>
    <w:rsid w:val="00B03C23"/>
    <w:rsid w:val="00B051CE"/>
    <w:rsid w:val="00B100A2"/>
    <w:rsid w:val="00B134AE"/>
    <w:rsid w:val="00B22E23"/>
    <w:rsid w:val="00B241B4"/>
    <w:rsid w:val="00B272FD"/>
    <w:rsid w:val="00B279C7"/>
    <w:rsid w:val="00B43D1D"/>
    <w:rsid w:val="00B460B1"/>
    <w:rsid w:val="00B5036A"/>
    <w:rsid w:val="00B561F3"/>
    <w:rsid w:val="00B56EDC"/>
    <w:rsid w:val="00B61BE4"/>
    <w:rsid w:val="00B65EDC"/>
    <w:rsid w:val="00B6645A"/>
    <w:rsid w:val="00B66B18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845DC"/>
    <w:rsid w:val="00B9399A"/>
    <w:rsid w:val="00BA3DD5"/>
    <w:rsid w:val="00BA7168"/>
    <w:rsid w:val="00BA7FEC"/>
    <w:rsid w:val="00BB2C4B"/>
    <w:rsid w:val="00BB49D0"/>
    <w:rsid w:val="00BB4E66"/>
    <w:rsid w:val="00BB516B"/>
    <w:rsid w:val="00BB6DA1"/>
    <w:rsid w:val="00BB73BD"/>
    <w:rsid w:val="00BC02C8"/>
    <w:rsid w:val="00BC239A"/>
    <w:rsid w:val="00BC35C0"/>
    <w:rsid w:val="00BC3A53"/>
    <w:rsid w:val="00BC4E1B"/>
    <w:rsid w:val="00BD04F6"/>
    <w:rsid w:val="00BD0EEC"/>
    <w:rsid w:val="00BD1630"/>
    <w:rsid w:val="00BD1AC6"/>
    <w:rsid w:val="00BD4502"/>
    <w:rsid w:val="00BE1E73"/>
    <w:rsid w:val="00BE357B"/>
    <w:rsid w:val="00BE4A69"/>
    <w:rsid w:val="00BE59CB"/>
    <w:rsid w:val="00BF2C42"/>
    <w:rsid w:val="00BF666C"/>
    <w:rsid w:val="00BF677E"/>
    <w:rsid w:val="00BF6C8A"/>
    <w:rsid w:val="00C00850"/>
    <w:rsid w:val="00C013BF"/>
    <w:rsid w:val="00C0222D"/>
    <w:rsid w:val="00C035CA"/>
    <w:rsid w:val="00C06A83"/>
    <w:rsid w:val="00C10AC0"/>
    <w:rsid w:val="00C127D8"/>
    <w:rsid w:val="00C13250"/>
    <w:rsid w:val="00C16BE1"/>
    <w:rsid w:val="00C176A4"/>
    <w:rsid w:val="00C217D9"/>
    <w:rsid w:val="00C30B6D"/>
    <w:rsid w:val="00C315B9"/>
    <w:rsid w:val="00C45F6C"/>
    <w:rsid w:val="00C53E8A"/>
    <w:rsid w:val="00C55AF0"/>
    <w:rsid w:val="00C57C66"/>
    <w:rsid w:val="00C603A1"/>
    <w:rsid w:val="00C6377F"/>
    <w:rsid w:val="00C63D1A"/>
    <w:rsid w:val="00C64E3F"/>
    <w:rsid w:val="00C67D1F"/>
    <w:rsid w:val="00C70B44"/>
    <w:rsid w:val="00C72CB8"/>
    <w:rsid w:val="00C7410A"/>
    <w:rsid w:val="00C76BD1"/>
    <w:rsid w:val="00C82BB3"/>
    <w:rsid w:val="00C84B57"/>
    <w:rsid w:val="00C8635A"/>
    <w:rsid w:val="00C9136D"/>
    <w:rsid w:val="00C962A5"/>
    <w:rsid w:val="00C96EB3"/>
    <w:rsid w:val="00CA0032"/>
    <w:rsid w:val="00CA2503"/>
    <w:rsid w:val="00CA33A6"/>
    <w:rsid w:val="00CA3550"/>
    <w:rsid w:val="00CA6EA2"/>
    <w:rsid w:val="00CB393E"/>
    <w:rsid w:val="00CB422C"/>
    <w:rsid w:val="00CB74B2"/>
    <w:rsid w:val="00CC0FFC"/>
    <w:rsid w:val="00CC3078"/>
    <w:rsid w:val="00CC4B4F"/>
    <w:rsid w:val="00CC6E46"/>
    <w:rsid w:val="00CC7DA4"/>
    <w:rsid w:val="00CD0A86"/>
    <w:rsid w:val="00CD1F89"/>
    <w:rsid w:val="00CD2D37"/>
    <w:rsid w:val="00CD54DB"/>
    <w:rsid w:val="00CD5919"/>
    <w:rsid w:val="00CD5ECE"/>
    <w:rsid w:val="00CD6039"/>
    <w:rsid w:val="00CE52A1"/>
    <w:rsid w:val="00CF18AB"/>
    <w:rsid w:val="00CF2991"/>
    <w:rsid w:val="00CF55D3"/>
    <w:rsid w:val="00CF7361"/>
    <w:rsid w:val="00D020DA"/>
    <w:rsid w:val="00D024D4"/>
    <w:rsid w:val="00D05337"/>
    <w:rsid w:val="00D06471"/>
    <w:rsid w:val="00D11CDD"/>
    <w:rsid w:val="00D14558"/>
    <w:rsid w:val="00D15B71"/>
    <w:rsid w:val="00D173B6"/>
    <w:rsid w:val="00D2627A"/>
    <w:rsid w:val="00D2645F"/>
    <w:rsid w:val="00D33A4C"/>
    <w:rsid w:val="00D34AEC"/>
    <w:rsid w:val="00D34C7C"/>
    <w:rsid w:val="00D35412"/>
    <w:rsid w:val="00D379AA"/>
    <w:rsid w:val="00D41F4E"/>
    <w:rsid w:val="00D42761"/>
    <w:rsid w:val="00D45AE5"/>
    <w:rsid w:val="00D46514"/>
    <w:rsid w:val="00D53226"/>
    <w:rsid w:val="00D54BE6"/>
    <w:rsid w:val="00D56827"/>
    <w:rsid w:val="00D56D3C"/>
    <w:rsid w:val="00D65EFC"/>
    <w:rsid w:val="00D67460"/>
    <w:rsid w:val="00D70B8A"/>
    <w:rsid w:val="00D713DC"/>
    <w:rsid w:val="00D75759"/>
    <w:rsid w:val="00D75E75"/>
    <w:rsid w:val="00D76A94"/>
    <w:rsid w:val="00D76E3C"/>
    <w:rsid w:val="00D86692"/>
    <w:rsid w:val="00D90213"/>
    <w:rsid w:val="00D90C5D"/>
    <w:rsid w:val="00D92E22"/>
    <w:rsid w:val="00D9363B"/>
    <w:rsid w:val="00D940B3"/>
    <w:rsid w:val="00D9744E"/>
    <w:rsid w:val="00DA325F"/>
    <w:rsid w:val="00DA3572"/>
    <w:rsid w:val="00DA572B"/>
    <w:rsid w:val="00DA6739"/>
    <w:rsid w:val="00DB2F21"/>
    <w:rsid w:val="00DB4613"/>
    <w:rsid w:val="00DC1025"/>
    <w:rsid w:val="00DC31A0"/>
    <w:rsid w:val="00DC45DF"/>
    <w:rsid w:val="00DC5215"/>
    <w:rsid w:val="00DC6F50"/>
    <w:rsid w:val="00DC788A"/>
    <w:rsid w:val="00DE3286"/>
    <w:rsid w:val="00DE36C5"/>
    <w:rsid w:val="00DE4A14"/>
    <w:rsid w:val="00DE7FDD"/>
    <w:rsid w:val="00DF1A2C"/>
    <w:rsid w:val="00DF4372"/>
    <w:rsid w:val="00DF73AB"/>
    <w:rsid w:val="00E02BA3"/>
    <w:rsid w:val="00E06038"/>
    <w:rsid w:val="00E0671E"/>
    <w:rsid w:val="00E06B32"/>
    <w:rsid w:val="00E10D32"/>
    <w:rsid w:val="00E120E0"/>
    <w:rsid w:val="00E17B18"/>
    <w:rsid w:val="00E21B7D"/>
    <w:rsid w:val="00E23337"/>
    <w:rsid w:val="00E23E5C"/>
    <w:rsid w:val="00E2515E"/>
    <w:rsid w:val="00E2744F"/>
    <w:rsid w:val="00E372F2"/>
    <w:rsid w:val="00E405D7"/>
    <w:rsid w:val="00E4333C"/>
    <w:rsid w:val="00E4573A"/>
    <w:rsid w:val="00E46E22"/>
    <w:rsid w:val="00E5067B"/>
    <w:rsid w:val="00E57186"/>
    <w:rsid w:val="00E57E3C"/>
    <w:rsid w:val="00E63F76"/>
    <w:rsid w:val="00E64D3B"/>
    <w:rsid w:val="00E71989"/>
    <w:rsid w:val="00E72220"/>
    <w:rsid w:val="00E7374A"/>
    <w:rsid w:val="00E744F9"/>
    <w:rsid w:val="00E8056C"/>
    <w:rsid w:val="00E80712"/>
    <w:rsid w:val="00E91195"/>
    <w:rsid w:val="00E92657"/>
    <w:rsid w:val="00E93259"/>
    <w:rsid w:val="00E93681"/>
    <w:rsid w:val="00E96CCB"/>
    <w:rsid w:val="00E97546"/>
    <w:rsid w:val="00EA0B13"/>
    <w:rsid w:val="00EA271A"/>
    <w:rsid w:val="00EA4074"/>
    <w:rsid w:val="00EA5CB1"/>
    <w:rsid w:val="00EB3185"/>
    <w:rsid w:val="00EB79E9"/>
    <w:rsid w:val="00EC06B0"/>
    <w:rsid w:val="00EC3612"/>
    <w:rsid w:val="00EC43FA"/>
    <w:rsid w:val="00EC4E57"/>
    <w:rsid w:val="00EC6E50"/>
    <w:rsid w:val="00ED0007"/>
    <w:rsid w:val="00ED070F"/>
    <w:rsid w:val="00ED09F2"/>
    <w:rsid w:val="00ED1748"/>
    <w:rsid w:val="00ED3060"/>
    <w:rsid w:val="00ED3198"/>
    <w:rsid w:val="00ED4166"/>
    <w:rsid w:val="00EE02C3"/>
    <w:rsid w:val="00EE26D9"/>
    <w:rsid w:val="00EE314E"/>
    <w:rsid w:val="00EE7C77"/>
    <w:rsid w:val="00EF4F0B"/>
    <w:rsid w:val="00EF751A"/>
    <w:rsid w:val="00F00319"/>
    <w:rsid w:val="00F006E4"/>
    <w:rsid w:val="00F010F1"/>
    <w:rsid w:val="00F02483"/>
    <w:rsid w:val="00F1028E"/>
    <w:rsid w:val="00F10384"/>
    <w:rsid w:val="00F10761"/>
    <w:rsid w:val="00F14414"/>
    <w:rsid w:val="00F16205"/>
    <w:rsid w:val="00F21D83"/>
    <w:rsid w:val="00F22F99"/>
    <w:rsid w:val="00F23743"/>
    <w:rsid w:val="00F23F1F"/>
    <w:rsid w:val="00F24986"/>
    <w:rsid w:val="00F33AF7"/>
    <w:rsid w:val="00F37371"/>
    <w:rsid w:val="00F42FD7"/>
    <w:rsid w:val="00F438C4"/>
    <w:rsid w:val="00F45D86"/>
    <w:rsid w:val="00F46CCB"/>
    <w:rsid w:val="00F46EA4"/>
    <w:rsid w:val="00F54CD6"/>
    <w:rsid w:val="00F617EC"/>
    <w:rsid w:val="00F6330F"/>
    <w:rsid w:val="00F670D1"/>
    <w:rsid w:val="00F67721"/>
    <w:rsid w:val="00F74FCF"/>
    <w:rsid w:val="00F75158"/>
    <w:rsid w:val="00F76043"/>
    <w:rsid w:val="00F77948"/>
    <w:rsid w:val="00F82A4F"/>
    <w:rsid w:val="00F83BD2"/>
    <w:rsid w:val="00F83FF7"/>
    <w:rsid w:val="00F8589B"/>
    <w:rsid w:val="00F92960"/>
    <w:rsid w:val="00FA0343"/>
    <w:rsid w:val="00FA1004"/>
    <w:rsid w:val="00FA22CA"/>
    <w:rsid w:val="00FA2C5F"/>
    <w:rsid w:val="00FA5385"/>
    <w:rsid w:val="00FA5D2D"/>
    <w:rsid w:val="00FB23DE"/>
    <w:rsid w:val="00FB3F9C"/>
    <w:rsid w:val="00FB418E"/>
    <w:rsid w:val="00FB62CE"/>
    <w:rsid w:val="00FB6D06"/>
    <w:rsid w:val="00FC1CB3"/>
    <w:rsid w:val="00FC1D50"/>
    <w:rsid w:val="00FC2A1E"/>
    <w:rsid w:val="00FC3F06"/>
    <w:rsid w:val="00FC58AD"/>
    <w:rsid w:val="00FC5E2D"/>
    <w:rsid w:val="00FC76A3"/>
    <w:rsid w:val="00FE0A2C"/>
    <w:rsid w:val="00FE0F17"/>
    <w:rsid w:val="00FE133D"/>
    <w:rsid w:val="00FE17AD"/>
    <w:rsid w:val="00FE251D"/>
    <w:rsid w:val="00FE46E3"/>
    <w:rsid w:val="00FE6914"/>
    <w:rsid w:val="00FF318E"/>
    <w:rsid w:val="00FF4A1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72A"/>
  <w15:docId w15:val="{83192E43-4EAA-4D9E-B5D8-0616E5A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  <w:style w:type="character" w:customStyle="1" w:styleId="bx-font">
    <w:name w:val="bx-font"/>
    <w:basedOn w:val="a0"/>
    <w:rsid w:val="00C6377F"/>
  </w:style>
  <w:style w:type="paragraph" w:customStyle="1" w:styleId="ConsPlusNormal">
    <w:name w:val="ConsPlusNormal"/>
    <w:rsid w:val="0073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BA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BF76-3BA5-40CF-9C3E-AB236BF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Калинина</cp:lastModifiedBy>
  <cp:revision>19</cp:revision>
  <cp:lastPrinted>2017-09-18T17:16:00Z</cp:lastPrinted>
  <dcterms:created xsi:type="dcterms:W3CDTF">2022-03-14T15:14:00Z</dcterms:created>
  <dcterms:modified xsi:type="dcterms:W3CDTF">2023-03-01T15:46:00Z</dcterms:modified>
</cp:coreProperties>
</file>